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CFA14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7"/>
          <w:szCs w:val="27"/>
        </w:rPr>
        <w:t>Full Value Head / Portrait Drawing</w:t>
      </w:r>
    </w:p>
    <w:p w14:paraId="5242A6AF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Saturday, March 4</w:t>
      </w:r>
      <w:r>
        <w:rPr>
          <w:rFonts w:ascii="Arial" w:hAnsi="Arial" w:cs="Arial"/>
          <w:color w:val="000000"/>
          <w:sz w:val="27"/>
          <w:szCs w:val="27"/>
          <w:vertAlign w:val="superscript"/>
        </w:rPr>
        <w:t>th</w:t>
      </w:r>
      <w:r>
        <w:rPr>
          <w:rFonts w:ascii="Arial" w:hAnsi="Arial" w:cs="Arial"/>
          <w:color w:val="000000"/>
          <w:sz w:val="27"/>
          <w:szCs w:val="27"/>
        </w:rPr>
        <w:t>, 9 am – 4pm, with an hour for lunch</w:t>
      </w:r>
    </w:p>
    <w:p w14:paraId="6201641C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Tucson Pastel Society building, 2447 N. Los Altos.  </w:t>
      </w:r>
    </w:p>
    <w:p w14:paraId="76AB5E9C" w14:textId="77777777" w:rsidR="00781280" w:rsidRDefault="00781280" w:rsidP="00781280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27"/>
          <w:szCs w:val="27"/>
        </w:rPr>
      </w:pPr>
    </w:p>
    <w:p w14:paraId="4E630AE7" w14:textId="0D1195C5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7"/>
          <w:szCs w:val="27"/>
        </w:rPr>
        <w:t>Supply List:</w:t>
      </w:r>
    </w:p>
    <w:p w14:paraId="48A6310F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18 x 24 White paper / Drawing or Sketch pad (any brand will work – I use Strathmore), Charcoal or pastel paper may also be used.</w:t>
      </w:r>
    </w:p>
    <w:p w14:paraId="2AB4F0EE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Wooden sketch pad board (to place behind your drawing pad)</w:t>
      </w:r>
    </w:p>
    <w:p w14:paraId="7A8BA430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 xml:space="preserve">• Charcoal pencils (HB, 2B and 4B or hard,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medium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and soft) - General or Prang are the most popular brands - * “Peel and wrap” are easier to sharpen)</w:t>
      </w:r>
    </w:p>
    <w:p w14:paraId="5A26BB73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Soft vine charcoal</w:t>
      </w:r>
    </w:p>
    <w:p w14:paraId="1AF207EA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Kneaded Gum eraser</w:t>
      </w:r>
    </w:p>
    <w:p w14:paraId="52266D61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 xml:space="preserve">• General's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Factis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Mechanical Eraser, Tuff stuff erasure stick, or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Tombow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Mono Zero Eraser</w:t>
      </w:r>
    </w:p>
    <w:p w14:paraId="273F061F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Utility knife to sharpen charcoal pencils (You will NOT need this if you use “peel and wrap” charcoal pencils)</w:t>
      </w:r>
    </w:p>
    <w:p w14:paraId="37DA8B9C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Sandpaper block (for sharpening charcoal)</w:t>
      </w:r>
    </w:p>
    <w:p w14:paraId="562AA9ED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Blending paper stump</w:t>
      </w:r>
    </w:p>
    <w:p w14:paraId="3DC5C329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u w:val="single"/>
        </w:rPr>
        <w:t>OPTIONAL</w:t>
      </w:r>
    </w:p>
    <w:p w14:paraId="66DCE278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 xml:space="preserve">• Soft brush to wipe away erasure residue from drawing (I use 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make up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brush)</w:t>
      </w:r>
    </w:p>
    <w:p w14:paraId="42E908FC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Old bristle brush for blending</w:t>
      </w:r>
      <w:r>
        <w:rPr>
          <w:rFonts w:ascii="Arial" w:hAnsi="Arial" w:cs="Arial"/>
          <w:color w:val="000000"/>
          <w:sz w:val="27"/>
          <w:szCs w:val="27"/>
        </w:rPr>
        <w:br/>
        <w:t>• Graphite may be used as a substitute for charcoal, however, make sure you bring a range of pencils (2H, HB, 2B, 6B) and a sharpener</w:t>
      </w:r>
    </w:p>
    <w:p w14:paraId="010A7AE6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Pastel pencils can be used as a substitute, if preferred.</w:t>
      </w:r>
    </w:p>
    <w:p w14:paraId="0A198ABF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18 x 24 sketch pad is recommended; however, a smaller size can be used as a substitute.</w:t>
      </w:r>
    </w:p>
    <w:p w14:paraId="10EC75EA" w14:textId="77777777" w:rsidR="00781280" w:rsidRDefault="00781280" w:rsidP="00781280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7"/>
          <w:szCs w:val="27"/>
        </w:rPr>
        <w:t>• Mahl stick, or wooden dowel to stabilize hand while drawing. I use a green garden stick.</w:t>
      </w:r>
    </w:p>
    <w:p w14:paraId="25D29D9F" w14:textId="77777777" w:rsidR="00967A19" w:rsidRDefault="00967A19"/>
    <w:sectPr w:rsidR="00967A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280"/>
    <w:rsid w:val="00781280"/>
    <w:rsid w:val="0096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50DF7"/>
  <w15:chartTrackingRefBased/>
  <w15:docId w15:val="{93228E59-E304-4C99-ABE7-F639CB2A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128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Neideffer</dc:creator>
  <cp:keywords/>
  <dc:description/>
  <cp:lastModifiedBy>Becky Neideffer</cp:lastModifiedBy>
  <cp:revision>1</cp:revision>
  <dcterms:created xsi:type="dcterms:W3CDTF">2023-02-08T15:20:00Z</dcterms:created>
  <dcterms:modified xsi:type="dcterms:W3CDTF">2023-02-08T15:21:00Z</dcterms:modified>
</cp:coreProperties>
</file>